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b/>
          <w:bCs/>
          <w:lang w:val="en-US"/>
        </w:rPr>
        <w:t>October</w:t>
      </w:r>
      <w:r>
        <w:rPr>
          <w:b/>
          <w:bCs/>
        </w:rPr>
        <w:t xml:space="preserve"> 2025 News</w:t>
      </w:r>
    </w:p>
    <w:p>
      <w:pPr>
        <w:pStyle w:val="Normal"/>
        <w:rPr>
          <w:b/>
          <w:bCs/>
        </w:rPr>
      </w:pPr>
      <w:r>
        <w:rPr>
          <w:b/>
          <w:bCs/>
        </w:rPr>
        <w:t>Welcome to you who are visiting our website.  We invite you to worship with us at 2952 Bethany Ch</w:t>
      </w:r>
      <w:r>
        <w:rPr>
          <w:b/>
          <w:bCs/>
          <w:lang w:val="en-US"/>
        </w:rPr>
        <w:t xml:space="preserve">. Rd., </w:t>
      </w:r>
      <w:r>
        <w:rPr>
          <w:b/>
          <w:bCs/>
        </w:rPr>
        <w:t xml:space="preserve"> Claremont, NC, on Sunday mornings at 10:30 am.</w:t>
      </w:r>
    </w:p>
    <w:p>
      <w:pPr>
        <w:pStyle w:val="Normal"/>
        <w:rPr>
          <w:b/>
          <w:bCs/>
          <w:u w:val="single"/>
        </w:rPr>
      </w:pPr>
      <w:r>
        <w:rPr>
          <w:b/>
          <w:bCs/>
          <w:u w:val="single"/>
        </w:rPr>
        <w:t>Calendar of Events</w:t>
      </w:r>
    </w:p>
    <w:p>
      <w:pPr>
        <w:pStyle w:val="Normal"/>
        <w:ind w:hanging="2880" w:left="2880"/>
        <w:rPr/>
      </w:pPr>
      <w:r>
        <w:rPr/>
        <w:t xml:space="preserve">Sunday, </w:t>
      </w:r>
      <w:r>
        <w:rPr>
          <w:lang w:val="en-US"/>
        </w:rPr>
        <w:t>October 5</w:t>
      </w:r>
      <w:r>
        <w:rPr/>
        <w:tab/>
      </w:r>
      <w:r>
        <w:rPr>
          <w:lang w:val="en-US"/>
        </w:rPr>
        <w:t xml:space="preserve">Faith Formation, 9:30 am; </w:t>
      </w:r>
      <w:r>
        <w:rPr/>
        <w:t xml:space="preserve">Morning Worship and </w:t>
      </w:r>
      <w:r>
        <w:rPr>
          <w:lang w:val="en-US"/>
        </w:rPr>
        <w:t xml:space="preserve">World </w:t>
      </w:r>
      <w:r>
        <w:rPr/>
        <w:t>Communion, 10:30 am</w:t>
      </w:r>
      <w:r>
        <w:rPr>
          <w:lang w:val="en-US"/>
        </w:rPr>
        <w:t>; Neighbors in Need offering begins</w:t>
      </w:r>
      <w:r>
        <w:rPr/>
        <w:t xml:space="preserve"> </w:t>
      </w:r>
    </w:p>
    <w:p>
      <w:pPr>
        <w:pStyle w:val="Normal"/>
        <w:ind w:hanging="2880" w:left="2880"/>
        <w:rPr>
          <w:lang w:val="en-US"/>
        </w:rPr>
      </w:pPr>
      <w:r>
        <w:rPr>
          <w:lang w:val="en-US"/>
        </w:rPr>
        <w:t>Monday, October 8</w:t>
        <w:tab/>
        <w:t>Church Council budget planning meeting, 1:00 pm</w:t>
      </w:r>
    </w:p>
    <w:p>
      <w:pPr>
        <w:pStyle w:val="Normal"/>
        <w:ind w:hanging="2880" w:left="2880"/>
        <w:rPr>
          <w:lang w:val="en-US"/>
        </w:rPr>
      </w:pPr>
      <w:r>
        <w:rPr>
          <w:lang w:val="en-US"/>
        </w:rPr>
        <w:t>Wednesday, October 10</w:t>
        <w:tab/>
        <w:t>Church Council meeting, 10:00 am</w:t>
      </w:r>
    </w:p>
    <w:p>
      <w:pPr>
        <w:pStyle w:val="Normal"/>
        <w:ind w:hanging="2880" w:left="2880"/>
        <w:rPr>
          <w:lang w:val="en-US"/>
        </w:rPr>
      </w:pPr>
      <w:r>
        <w:rPr>
          <w:lang w:val="en-US"/>
        </w:rPr>
        <w:t>Sunday, October 12</w:t>
        <w:tab/>
        <w:t>Faith Formation, 9:30 am; Morning Worship, 10:30 am</w:t>
      </w:r>
    </w:p>
    <w:p>
      <w:pPr>
        <w:pStyle w:val="Normal"/>
        <w:ind w:hanging="2880" w:left="2880"/>
        <w:rPr>
          <w:lang w:val="en-US"/>
        </w:rPr>
      </w:pPr>
      <w:r>
        <w:rPr>
          <w:lang w:val="en-US"/>
        </w:rPr>
        <w:t>Monday, October 13</w:t>
        <w:tab/>
        <w:t>Worship Committee, 10:00 am</w:t>
      </w:r>
    </w:p>
    <w:p>
      <w:pPr>
        <w:pStyle w:val="Normal"/>
        <w:rPr/>
      </w:pPr>
      <w:r>
        <w:rPr/>
        <w:t xml:space="preserve">Tuesday, </w:t>
      </w:r>
      <w:r>
        <w:rPr>
          <w:lang w:val="en-US"/>
        </w:rPr>
        <w:t>October 14</w:t>
      </w:r>
      <w:r>
        <w:rPr/>
        <w:tab/>
        <w:t>Volunteering at Ashure Ministry, 10 am – 12 noon</w:t>
      </w:r>
    </w:p>
    <w:p>
      <w:pPr>
        <w:pStyle w:val="Normal"/>
        <w:rPr/>
      </w:pPr>
      <w:r>
        <w:rPr/>
        <w:t xml:space="preserve">Sunday, </w:t>
      </w:r>
      <w:r>
        <w:rPr>
          <w:lang w:val="en-US"/>
        </w:rPr>
        <w:t>October 19</w:t>
        <w:tab/>
      </w:r>
      <w:r>
        <w:rPr/>
        <w:tab/>
      </w:r>
      <w:r>
        <w:rPr>
          <w:lang w:val="en-US"/>
        </w:rPr>
        <w:t>Faith Formation</w:t>
      </w:r>
      <w:r>
        <w:rPr/>
        <w:t>, 9:30 am; Morning Worship</w:t>
      </w:r>
      <w:r>
        <w:rPr>
          <w:lang w:val="en-US"/>
        </w:rPr>
        <w:t xml:space="preserve"> (Laity Sunday </w:t>
        <w:tab/>
        <w:tab/>
        <w:tab/>
        <w:tab/>
        <w:t xml:space="preserve">with covered dish following), </w:t>
      </w:r>
      <w:r>
        <w:rPr/>
        <w:t>10:30 am</w:t>
      </w:r>
    </w:p>
    <w:p>
      <w:pPr>
        <w:pStyle w:val="Normal"/>
        <w:rPr>
          <w:lang w:val="en-US"/>
        </w:rPr>
      </w:pPr>
      <w:r>
        <w:rPr/>
        <w:t xml:space="preserve">Sunday, </w:t>
      </w:r>
      <w:r>
        <w:rPr>
          <w:lang w:val="en-US"/>
        </w:rPr>
        <w:t>October 26</w:t>
        <w:tab/>
      </w:r>
      <w:r>
        <w:rPr/>
        <w:tab/>
      </w:r>
      <w:r>
        <w:rPr>
          <w:lang w:val="en-US"/>
        </w:rPr>
        <w:t>Faith Formation</w:t>
      </w:r>
      <w:r>
        <w:rPr/>
        <w:t>, 9:30 am; Morning Worship, 10:30 a</w:t>
      </w:r>
      <w:r>
        <w:rPr>
          <w:lang w:val="en-US"/>
        </w:rPr>
        <w:t>m</w:t>
      </w:r>
    </w:p>
    <w:p>
      <w:pPr>
        <w:pStyle w:val="Normal"/>
        <w:rPr/>
      </w:pPr>
      <w:r>
        <w:rPr/>
        <w:t xml:space="preserve">Tuesday, </w:t>
      </w:r>
      <w:r>
        <w:rPr>
          <w:lang w:val="en-US"/>
        </w:rPr>
        <w:t>October 28</w:t>
      </w:r>
      <w:r>
        <w:rPr/>
        <w:tab/>
        <w:t>Volunteering at Ashure Ministry, 1 pm – 3 pm</w:t>
      </w:r>
    </w:p>
    <w:p>
      <w:pPr>
        <w:pStyle w:val="Normal"/>
        <w:rPr>
          <w:u w:val="single"/>
        </w:rPr>
      </w:pPr>
      <w:r>
        <w:rPr>
          <w:u w:val="single"/>
        </w:rPr>
      </w:r>
    </w:p>
    <w:p>
      <w:pPr>
        <w:pStyle w:val="Normal"/>
        <w:rPr/>
      </w:pPr>
      <w:r>
        <w:rPr>
          <w:b/>
          <w:bCs/>
          <w:u w:val="single"/>
        </w:rPr>
        <w:t xml:space="preserve">Ashure Ministry Item for </w:t>
      </w:r>
      <w:r>
        <w:rPr>
          <w:b/>
          <w:bCs/>
          <w:u w:val="single"/>
          <w:lang w:val="en-US"/>
        </w:rPr>
        <w:t xml:space="preserve">October </w:t>
      </w:r>
      <w:r>
        <w:rPr>
          <w:b/>
          <w:bCs/>
          <w:lang w:val="en-US"/>
        </w:rPr>
        <w:t xml:space="preserve">-- </w:t>
      </w:r>
      <w:r>
        <w:rPr>
          <w:b w:val="false"/>
          <w:bCs w:val="false"/>
          <w:lang w:val="en-US"/>
        </w:rPr>
        <w:t>Hygiene items (for National Hygiene Month).</w:t>
      </w:r>
      <w:r>
        <w:rPr/>
        <w:t xml:space="preserve">  Egg cartons and plastic grocery and shopping bags are ALWAYS needed, too.</w:t>
      </w:r>
    </w:p>
    <w:p>
      <w:pPr>
        <w:pStyle w:val="Normal"/>
        <w:rPr/>
      </w:pPr>
      <w:r>
        <w:rPr/>
      </w:r>
    </w:p>
    <w:p>
      <w:pPr>
        <w:pStyle w:val="Normal"/>
        <w:rPr>
          <w:lang w:val="en-US"/>
        </w:rPr>
      </w:pPr>
      <w:r>
        <w:rPr>
          <w:b/>
          <w:bCs/>
          <w:u w:val="single"/>
          <w:lang w:val="en-US"/>
        </w:rPr>
        <w:t xml:space="preserve">October </w:t>
      </w:r>
      <w:r>
        <w:rPr>
          <w:b/>
          <w:bCs/>
          <w:u w:val="single"/>
        </w:rPr>
        <w:t xml:space="preserve">Birthdays </w:t>
      </w:r>
      <w:r>
        <w:rPr>
          <w:b/>
          <w:bCs/>
          <w:u w:val="none"/>
        </w:rPr>
        <w:t xml:space="preserve">--  </w:t>
      </w:r>
      <w:r>
        <w:rPr/>
        <w:t>1</w:t>
      </w:r>
      <w:r>
        <w:rPr>
          <w:vertAlign w:val="superscript"/>
          <w:lang w:val="en-US"/>
        </w:rPr>
        <w:t xml:space="preserve">st  </w:t>
      </w:r>
      <w:r>
        <w:rPr>
          <w:lang w:val="en-US"/>
        </w:rPr>
        <w:t>-- Lisa Goins</w:t>
      </w:r>
      <w:r>
        <w:rPr/>
        <w:t xml:space="preserve">  </w:t>
      </w:r>
      <w:r>
        <w:rPr>
          <w:lang w:val="en-US"/>
        </w:rPr>
        <w:t xml:space="preserve">   7</w:t>
      </w:r>
      <w:r>
        <w:rPr>
          <w:vertAlign w:val="superscript"/>
          <w:lang w:val="en-US"/>
        </w:rPr>
        <w:t>th</w:t>
      </w:r>
      <w:r>
        <w:rPr>
          <w:lang w:val="en-US"/>
        </w:rPr>
        <w:t xml:space="preserve"> -- Angie Mecimore     12</w:t>
      </w:r>
      <w:r>
        <w:rPr>
          <w:vertAlign w:val="superscript"/>
          <w:lang w:val="en-US"/>
        </w:rPr>
        <w:t>th</w:t>
      </w:r>
      <w:r>
        <w:rPr>
          <w:lang w:val="en-US"/>
        </w:rPr>
        <w:t xml:space="preserve"> -- Eric Ervin</w:t>
      </w:r>
    </w:p>
    <w:p>
      <w:pPr>
        <w:pStyle w:val="Normal"/>
        <w:rPr>
          <w:lang w:val="en-US"/>
        </w:rPr>
      </w:pPr>
      <w:r>
        <w:rPr>
          <w:lang w:val="en-US"/>
        </w:rPr>
      </w:r>
    </w:p>
    <w:p>
      <w:pPr>
        <w:pStyle w:val="Normal"/>
        <w:rPr>
          <w:lang w:val="en-US"/>
        </w:rPr>
      </w:pPr>
      <w:r>
        <w:rPr>
          <w:lang w:val="en-US"/>
        </w:rPr>
      </w:r>
    </w:p>
    <w:p>
      <w:pPr>
        <w:pStyle w:val="Normal"/>
        <w:rPr>
          <w:b w:val="false"/>
          <w:bCs w:val="false"/>
          <w:u w:val="none"/>
          <w:lang w:val="en-US"/>
        </w:rPr>
      </w:pPr>
      <w:r>
        <w:rPr>
          <w:b/>
          <w:bCs/>
          <w:u w:val="single"/>
          <w:lang w:val="en-US"/>
        </w:rPr>
        <w:t>THE WESTERN NORTH CAROLINA ASSOCIATION</w:t>
      </w:r>
      <w:r>
        <w:rPr>
          <w:b w:val="false"/>
          <w:bCs w:val="false"/>
          <w:u w:val="none"/>
          <w:lang w:val="en-US"/>
        </w:rPr>
        <w:t xml:space="preserve"> Annual Meeting of the Southern Conference will take place on </w:t>
      </w:r>
      <w:r>
        <w:rPr>
          <w:b/>
          <w:bCs/>
          <w:u w:val="none"/>
          <w:lang w:val="en-US"/>
        </w:rPr>
        <w:t xml:space="preserve">Saturday, October 4, 2025.  </w:t>
      </w:r>
      <w:r>
        <w:rPr>
          <w:b w:val="false"/>
          <w:bCs w:val="false"/>
          <w:u w:val="none"/>
          <w:lang w:val="en-US"/>
        </w:rPr>
        <w:t>The Annual Meeting will be held at Abernathy Laurels, Newton, NC.  The Keynote Speaker for the meeting is The Rev. Dr. Julia O’Brien.  She is Professor Emerita of Old Testament at Lancaster Seminary, now the School of Theology at Moravian University.  Bethany’s voting delegates to the Annual Meeting are Caleb Johnson, lay delegate, The Rev. Dr. Jose DeJesus, and The Revs. Frank and Maria Spada, clergy delegates.  We are grateful to have these delegates represent Bethany.</w:t>
      </w:r>
    </w:p>
    <w:p>
      <w:pPr>
        <w:pStyle w:val="Normal"/>
        <w:rPr/>
      </w:pPr>
      <w:r>
        <w:rPr/>
      </w:r>
    </w:p>
    <w:p>
      <w:pPr>
        <w:pStyle w:val="Normal"/>
        <w:rPr>
          <w:rFonts w:ascii="Arial" w:hAnsi="Arial" w:cs="Arial"/>
          <w:b w:val="false"/>
          <w:bCs w:val="false"/>
          <w:sz w:val="22"/>
          <w:szCs w:val="22"/>
          <w:u w:val="none"/>
          <w:lang w:val="en-US"/>
        </w:rPr>
      </w:pPr>
      <w:r>
        <w:rPr>
          <w:rFonts w:cs="Arial Bold" w:ascii="Arial Bold" w:hAnsi="Arial Bold"/>
          <w:b/>
          <w:bCs/>
          <w:sz w:val="22"/>
          <w:szCs w:val="22"/>
          <w:u w:val="single"/>
          <w:lang w:val="en-US"/>
        </w:rPr>
        <w:t>THE NEIGHBORS IN NEED OFFERING</w:t>
      </w:r>
      <w:r>
        <w:rPr>
          <w:rFonts w:cs="Arial" w:ascii="Arial" w:hAnsi="Arial"/>
          <w:b w:val="false"/>
          <w:bCs w:val="false"/>
          <w:sz w:val="22"/>
          <w:szCs w:val="22"/>
          <w:u w:val="none"/>
          <w:lang w:val="en-US"/>
        </w:rPr>
        <w:t xml:space="preserve">  will be received during the month of October beginning on World Communion Sunday, October 5.  One of the 5 for 5 special mission offerings of the United Church of Christ, it supports ministries of justice and compassion throughout the United States, including the Council for American Indian Ministries, UCC justice ministries and advocacy, and direct service projects supported by Neighbors in Need grants.  Thank you for your support and generosity!</w:t>
      </w:r>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p>
    <w:p>
      <w:pPr>
        <w:pStyle w:val="Normal"/>
        <w:rPr>
          <w:rFonts w:ascii="Arial" w:hAnsi="Arial" w:cs="Arial"/>
          <w:b w:val="false"/>
          <w:bCs w:val="false"/>
          <w:sz w:val="22"/>
          <w:szCs w:val="22"/>
          <w:u w:val="none"/>
          <w:lang w:val="en-US"/>
        </w:rPr>
      </w:pPr>
      <w:r>
        <w:rPr>
          <w:rFonts w:cs="Arial Bold" w:ascii="Arial Bold" w:hAnsi="Arial Bold"/>
          <w:b/>
          <w:bCs/>
          <w:sz w:val="22"/>
          <w:szCs w:val="22"/>
          <w:u w:val="single"/>
          <w:lang w:val="en-US"/>
        </w:rPr>
        <w:t>THE WORSHIP COMMITTEE</w:t>
      </w:r>
      <w:r>
        <w:rPr>
          <w:rFonts w:cs="Arial" w:ascii="Arial" w:hAnsi="Arial"/>
          <w:b w:val="false"/>
          <w:bCs w:val="false"/>
          <w:sz w:val="22"/>
          <w:szCs w:val="22"/>
          <w:u w:val="none"/>
          <w:lang w:val="en-US"/>
        </w:rPr>
        <w:t xml:space="preserve"> will meet on </w:t>
      </w:r>
      <w:r>
        <w:rPr>
          <w:rFonts w:cs="Arial Bold" w:ascii="Arial Bold" w:hAnsi="Arial Bold"/>
          <w:b/>
          <w:bCs/>
          <w:sz w:val="22"/>
          <w:szCs w:val="22"/>
          <w:u w:val="none"/>
          <w:lang w:val="en-US"/>
        </w:rPr>
        <w:t>Monday, October 13, at 10:00 am t</w:t>
      </w:r>
      <w:r>
        <w:rPr>
          <w:rFonts w:cs="Arial" w:ascii="Arial" w:hAnsi="Arial"/>
          <w:b w:val="false"/>
          <w:bCs w:val="false"/>
          <w:sz w:val="22"/>
          <w:szCs w:val="22"/>
          <w:u w:val="none"/>
          <w:lang w:val="en-US"/>
        </w:rPr>
        <w:t>o begin planning for our upcoming worship seasons of Thanksgiving, Advent and Christmas.</w:t>
      </w:r>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p>
    <w:p>
      <w:pPr>
        <w:pStyle w:val="Normal"/>
        <w:rPr>
          <w:rFonts w:ascii="Arial" w:hAnsi="Arial" w:cs="Arial"/>
          <w:b w:val="false"/>
          <w:bCs w:val="false"/>
          <w:sz w:val="22"/>
          <w:szCs w:val="22"/>
          <w:u w:val="none"/>
          <w:lang w:val="en-US"/>
        </w:rPr>
      </w:pPr>
      <w:r>
        <w:rPr>
          <w:rFonts w:cs="Arial Bold" w:ascii="Arial Bold" w:hAnsi="Arial Bold"/>
          <w:b/>
          <w:bCs/>
          <w:sz w:val="22"/>
          <w:szCs w:val="22"/>
          <w:u w:val="single"/>
          <w:lang w:val="en-US"/>
        </w:rPr>
        <w:t>LAITY SUNDAY,</w:t>
      </w:r>
      <w:r>
        <w:rPr>
          <w:rFonts w:cs="Arial" w:ascii="Arial" w:hAnsi="Arial"/>
          <w:b w:val="false"/>
          <w:bCs w:val="false"/>
          <w:sz w:val="22"/>
          <w:szCs w:val="22"/>
          <w:u w:val="none"/>
          <w:lang w:val="en-US"/>
        </w:rPr>
        <w:t xml:space="preserve">  a special time in the life of the United Church of Christ when we recognize the ministry of all God’s people, will be celebrated on </w:t>
      </w:r>
      <w:r>
        <w:rPr>
          <w:rFonts w:cs="Arial Bold" w:ascii="Arial Bold" w:hAnsi="Arial Bold"/>
          <w:b/>
          <w:bCs/>
          <w:sz w:val="22"/>
          <w:szCs w:val="22"/>
          <w:u w:val="none"/>
          <w:lang w:val="en-US"/>
        </w:rPr>
        <w:t xml:space="preserve">October 19 </w:t>
      </w:r>
      <w:r>
        <w:rPr>
          <w:rFonts w:cs="Arial" w:ascii="Arial" w:hAnsi="Arial"/>
          <w:b w:val="false"/>
          <w:bCs w:val="false"/>
          <w:sz w:val="22"/>
          <w:szCs w:val="22"/>
          <w:u w:val="none"/>
          <w:lang w:val="en-US"/>
        </w:rPr>
        <w:t>during worship.  Laity Sunday lifts up the truth that ministry is not only the work of pastors but of every member of the church.  Come join us in worship as together we celebrate the many ways God calls each of us to serve.</w:t>
      </w:r>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p>
    <w:p>
      <w:pPr>
        <w:pStyle w:val="Normal"/>
        <w:rPr>
          <w:rFonts w:ascii="Arial" w:hAnsi="Arial" w:cs="Arial"/>
          <w:b w:val="false"/>
          <w:bCs w:val="false"/>
          <w:sz w:val="22"/>
          <w:szCs w:val="22"/>
          <w:u w:val="none"/>
          <w:lang w:val="en-US"/>
        </w:rPr>
      </w:pPr>
      <w:r>
        <w:rPr>
          <w:rFonts w:cs="Arial Bold" w:ascii="Arial Bold" w:hAnsi="Arial Bold"/>
          <w:b/>
          <w:bCs/>
          <w:sz w:val="22"/>
          <w:szCs w:val="22"/>
          <w:u w:val="single"/>
          <w:lang w:val="en-US"/>
        </w:rPr>
        <w:t xml:space="preserve">LET’S EAT!  PLEASE JOIN US FOLLOWING OUR LAITY SUNDAY SERVICE </w:t>
      </w:r>
      <w:r>
        <w:rPr>
          <w:rFonts w:cs="Arial" w:ascii="Arial" w:hAnsi="Arial"/>
          <w:b w:val="false"/>
          <w:bCs w:val="false"/>
          <w:sz w:val="22"/>
          <w:szCs w:val="22"/>
          <w:u w:val="none"/>
          <w:lang w:val="en-US"/>
        </w:rPr>
        <w:t xml:space="preserve"> on October 19 for a covered-dish lunch in the fellowship hall.  A sign-up sheet will be available on the table outside the fellowship hall.  Come and enjoy good food, fellowship, and celebration of our life together as a church family.  Your presence strenghthens us!</w:t>
      </w:r>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bookmarkStart w:id="0" w:name="_GoBack"/>
      <w:bookmarkStart w:id="1" w:name="_GoBack"/>
      <w:bookmarkEnd w:id="1"/>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p>
    <w:p>
      <w:pPr>
        <w:pStyle w:val="Normal"/>
        <w:rPr>
          <w:rFonts w:ascii="Arial" w:hAnsi="Arial" w:cs="Arial"/>
          <w:b w:val="false"/>
          <w:bCs w:val="false"/>
          <w:sz w:val="22"/>
          <w:szCs w:val="22"/>
          <w:u w:val="none"/>
          <w:lang w:val="en-US"/>
        </w:rPr>
      </w:pPr>
      <w:r>
        <w:rPr>
          <w:rFonts w:cs="Arial" w:ascii="Arial" w:hAnsi="Arial"/>
          <w:b w:val="false"/>
          <w:bCs w:val="false"/>
          <w:sz w:val="22"/>
          <w:szCs w:val="22"/>
          <w:u w:val="none"/>
          <w:lang w:val="en-US"/>
        </w:rPr>
      </w:r>
    </w:p>
    <w:p>
      <w:pPr>
        <w:pStyle w:val="Normal"/>
        <w:spacing w:before="0" w:after="160"/>
        <w:rPr>
          <w:sz w:val="22"/>
          <w:szCs w:val="22"/>
        </w:rPr>
      </w:pPr>
      <w:r>
        <w:rPr>
          <w:sz w:val="22"/>
          <w:szCs w:val="22"/>
        </w:rPr>
      </w:r>
    </w:p>
    <w:sectPr>
      <w:type w:val="continuous"/>
      <w:pgSz w:orient="landscape" w:w="20160" w:h="12240"/>
      <w:pgMar w:left="648" w:right="648" w:gutter="0" w:header="0" w:top="576" w:footer="0" w:bottom="576"/>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default"/>
  </w:font>
  <w:font w:name="Aptos Display">
    <w:charset w:val="01"/>
    <w:family w:val="roman"/>
    <w:pitch w:val="default"/>
  </w:font>
  <w:font w:name="Times New Roman">
    <w:charset w:val="01"/>
    <w:family w:val="roman"/>
    <w:pitch w:val="default"/>
  </w:font>
  <w:font w:name="Arial">
    <w:charset w:val="01"/>
    <w:family w:val="swiss"/>
    <w:pitch w:val="default"/>
  </w:font>
  <w:font w:name="Arial Bold">
    <w:charset w:val="01"/>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lang w:val="es-P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等线 Light" w:cs="" w:asciiTheme="majorHAnsi" w:cstheme="majorBidi" w:eastAsiaTheme="majorEastAsia" w:hAnsiTheme="majorHAnsi"/>
      <w:color w:themeColor="accent1" w:themeShade="bf" w:val="104862"/>
      <w:sz w:val="40"/>
      <w:szCs w:val="40"/>
    </w:rPr>
  </w:style>
  <w:style w:type="paragraph" w:styleId="Heading2">
    <w:name w:val="heading 2"/>
    <w:basedOn w:val="Normal"/>
    <w:next w:val="Normal"/>
    <w:link w:val="Heading2Char"/>
    <w:uiPriority w:val="9"/>
    <w:semiHidden/>
    <w:unhideWhenUsed/>
    <w:qFormat/>
    <w:pPr>
      <w:keepNext w:val="true"/>
      <w:keepLines/>
      <w:spacing w:before="160" w:after="80"/>
      <w:outlineLvl w:val="1"/>
    </w:pPr>
    <w:rPr>
      <w:rFonts w:ascii="Aptos Display" w:hAnsi="Aptos Display" w:eastAsia="等线 Light" w:cs="" w:asciiTheme="majorHAnsi" w:cstheme="majorBidi" w:eastAsiaTheme="majorEastAsia" w:hAnsiTheme="majorHAnsi"/>
      <w:color w:themeColor="accent1" w:themeShade="bf" w:val="104862"/>
      <w:sz w:val="32"/>
      <w:szCs w:val="32"/>
    </w:rPr>
  </w:style>
  <w:style w:type="paragraph" w:styleId="Heading3">
    <w:name w:val="heading 3"/>
    <w:basedOn w:val="Normal"/>
    <w:next w:val="Normal"/>
    <w:link w:val="Heading3Char"/>
    <w:uiPriority w:val="9"/>
    <w:semiHidden/>
    <w:unhideWhenUsed/>
    <w:qFormat/>
    <w:pPr>
      <w:keepNext w:val="true"/>
      <w:keepLines/>
      <w:spacing w:before="160" w:after="80"/>
      <w:outlineLvl w:val="2"/>
    </w:pPr>
    <w:rPr>
      <w:rFonts w:eastAsia="等线 Light" w:cs="" w:cstheme="majorBidi" w:eastAsiaTheme="majorEastAsia"/>
      <w:color w:themeColor="accent1" w:themeShade="bf" w:val="104862"/>
      <w:sz w:val="28"/>
      <w:szCs w:val="28"/>
    </w:rPr>
  </w:style>
  <w:style w:type="paragraph" w:styleId="Heading4">
    <w:name w:val="heading 4"/>
    <w:basedOn w:val="Normal"/>
    <w:next w:val="Normal"/>
    <w:link w:val="Heading4Char"/>
    <w:uiPriority w:val="9"/>
    <w:semiHidden/>
    <w:unhideWhenUsed/>
    <w:qFormat/>
    <w:pPr>
      <w:keepNext w:val="true"/>
      <w:keepLines/>
      <w:spacing w:before="80" w:after="40"/>
      <w:outlineLvl w:val="3"/>
    </w:pPr>
    <w:rPr>
      <w:rFonts w:eastAsia="等线 Light" w:cs="" w:cstheme="majorBidi" w:eastAsiaTheme="majorEastAsia"/>
      <w:i/>
      <w:iCs/>
      <w:color w:themeColor="accent1" w:themeShade="bf" w:val="104862"/>
    </w:rPr>
  </w:style>
  <w:style w:type="paragraph" w:styleId="Heading5">
    <w:name w:val="heading 5"/>
    <w:basedOn w:val="Normal"/>
    <w:next w:val="Normal"/>
    <w:link w:val="Heading5Char"/>
    <w:uiPriority w:val="9"/>
    <w:semiHidden/>
    <w:unhideWhenUsed/>
    <w:qFormat/>
    <w:pPr>
      <w:keepNext w:val="true"/>
      <w:keepLines/>
      <w:spacing w:before="80" w:after="40"/>
      <w:outlineLvl w:val="4"/>
    </w:pPr>
    <w:rPr>
      <w:rFonts w:eastAsia="等线 Light" w:cs="" w:cstheme="majorBidi" w:eastAsiaTheme="majorEastAsia"/>
      <w:color w:themeColor="accent1" w:themeShade="bf" w:val="104862"/>
    </w:rPr>
  </w:style>
  <w:style w:type="paragraph" w:styleId="Heading6">
    <w:name w:val="heading 6"/>
    <w:basedOn w:val="Normal"/>
    <w:next w:val="Normal"/>
    <w:link w:val="Heading6Char"/>
    <w:uiPriority w:val="9"/>
    <w:semiHidden/>
    <w:unhideWhenUsed/>
    <w:qFormat/>
    <w:pPr>
      <w:keepNext w:val="true"/>
      <w:keepLines/>
      <w:spacing w:before="40" w:after="0"/>
      <w:outlineLvl w:val="5"/>
    </w:pPr>
    <w:rPr>
      <w:rFonts w:eastAsia="等线 Light" w:cs="" w:cstheme="majorBidi" w:eastAsiaTheme="majorEastAsia"/>
      <w:i/>
      <w:iCs/>
      <w:color w:themeColor="text1" w:themeTint="a6" w:val="595959"/>
      <w14:textFill>
        <w14:solidFill>
          <w14:schemeClr w14:val="tx1">
            <w14:lumMod w14:val="65000"/>
            <w14:lumOff w14:val="35000"/>
          </w14:schemeClr>
        </w14:solidFill>
      </w14:textFill>
    </w:rPr>
  </w:style>
  <w:style w:type="paragraph" w:styleId="Heading7">
    <w:name w:val="heading 7"/>
    <w:basedOn w:val="Normal"/>
    <w:next w:val="Normal"/>
    <w:link w:val="Heading7Char"/>
    <w:uiPriority w:val="9"/>
    <w:semiHidden/>
    <w:unhideWhenUsed/>
    <w:qFormat/>
    <w:pPr>
      <w:keepNext w:val="true"/>
      <w:keepLines/>
      <w:spacing w:before="40" w:after="0"/>
      <w:outlineLvl w:val="6"/>
    </w:pPr>
    <w:rPr>
      <w:rFonts w:eastAsia="等线 Light" w:cs="" w:cstheme="majorBidi" w:eastAsiaTheme="majorEastAsia"/>
      <w:color w:themeColor="text1" w:themeTint="a6" w:val="595959"/>
      <w14:textFill>
        <w14:solidFill>
          <w14:schemeClr w14:val="tx1">
            <w14:lumMod w14:val="65000"/>
            <w14:lumOff w14:val="35000"/>
          </w14:schemeClr>
        </w14:solidFill>
      </w14:textFill>
    </w:rPr>
  </w:style>
  <w:style w:type="paragraph" w:styleId="Heading8">
    <w:name w:val="heading 8"/>
    <w:basedOn w:val="Normal"/>
    <w:next w:val="Normal"/>
    <w:link w:val="Heading8Char"/>
    <w:uiPriority w:val="9"/>
    <w:semiHidden/>
    <w:unhideWhenUsed/>
    <w:qFormat/>
    <w:pPr>
      <w:keepNext w:val="true"/>
      <w:keepLines/>
      <w:spacing w:before="0" w:after="0"/>
      <w:outlineLvl w:val="7"/>
    </w:pPr>
    <w:rPr>
      <w:rFonts w:eastAsia="等线 Light" w:cs="" w:cstheme="majorBidi" w:eastAsiaTheme="majorEastAsia"/>
      <w:i/>
      <w:iCs/>
      <w:color w:themeColor="text1" w:themeTint="d9" w:val="262626"/>
      <w14:textFill>
        <w14:solidFill>
          <w14:schemeClr w14:val="tx1">
            <w14:lumMod w14:val="85000"/>
            <w14:lumOff w14:val="15000"/>
          </w14:schemeClr>
        </w14:solidFill>
      </w14:textFill>
    </w:rPr>
  </w:style>
  <w:style w:type="paragraph" w:styleId="Heading9">
    <w:name w:val="heading 9"/>
    <w:basedOn w:val="Normal"/>
    <w:next w:val="Normal"/>
    <w:link w:val="Heading9Char"/>
    <w:uiPriority w:val="9"/>
    <w:semiHidden/>
    <w:unhideWhenUsed/>
    <w:qFormat/>
    <w:pPr>
      <w:keepNext w:val="true"/>
      <w:keepLines/>
      <w:spacing w:before="0" w:after="0"/>
      <w:outlineLvl w:val="8"/>
    </w:pPr>
    <w:rPr>
      <w:rFonts w:eastAsia="等线 Light" w:cs="" w:cstheme="majorBidi" w:eastAsiaTheme="majorEastAsia"/>
      <w:color w:themeColor="text1" w:themeTint="d9" w:val="262626"/>
      <w14:textFill>
        <w14:solidFill>
          <w14:schemeClr w14:val="tx1">
            <w14:lumMod w14:val="85000"/>
            <w14:lumOff w14:val="15000"/>
          </w14:schemeClr>
        </w14:solidFill>
      </w14:textFil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等线 Light" w:cs="" w:asciiTheme="majorHAnsi" w:cstheme="majorBidi" w:eastAsiaTheme="majorEastAsia" w:hAnsiTheme="majorHAnsi"/>
      <w:color w:themeColor="accent1" w:themeShade="bf" w:val="104862"/>
      <w:sz w:val="40"/>
      <w:szCs w:val="40"/>
    </w:rPr>
  </w:style>
  <w:style w:type="character" w:styleId="Heading2Char" w:customStyle="1">
    <w:name w:val="Heading 2 Char"/>
    <w:basedOn w:val="DefaultParagraphFont"/>
    <w:link w:val="Heading2"/>
    <w:uiPriority w:val="9"/>
    <w:semiHidden/>
    <w:qFormat/>
    <w:rPr>
      <w:rFonts w:ascii="Aptos Display" w:hAnsi="Aptos Display" w:eastAsia="等线 Light" w:cs="" w:asciiTheme="majorHAnsi" w:cstheme="majorBidi" w:eastAsiaTheme="majorEastAsia" w:hAnsiTheme="majorHAnsi"/>
      <w:color w:themeColor="accent1" w:themeShade="bf" w:val="104862"/>
      <w:sz w:val="32"/>
      <w:szCs w:val="32"/>
    </w:rPr>
  </w:style>
  <w:style w:type="character" w:styleId="Heading3Char" w:customStyle="1">
    <w:name w:val="Heading 3 Char"/>
    <w:basedOn w:val="DefaultParagraphFont"/>
    <w:link w:val="Heading3"/>
    <w:uiPriority w:val="9"/>
    <w:semiHidden/>
    <w:qFormat/>
    <w:rPr>
      <w:rFonts w:eastAsia="等线 Light" w:cs="" w:cstheme="majorBidi" w:eastAsiaTheme="majorEastAsia"/>
      <w:color w:themeColor="accent1" w:themeShade="bf" w:val="104862"/>
      <w:sz w:val="28"/>
      <w:szCs w:val="28"/>
    </w:rPr>
  </w:style>
  <w:style w:type="character" w:styleId="Heading4Char" w:customStyle="1">
    <w:name w:val="Heading 4 Char"/>
    <w:basedOn w:val="DefaultParagraphFont"/>
    <w:link w:val="Heading4"/>
    <w:uiPriority w:val="9"/>
    <w:semiHidden/>
    <w:qFormat/>
    <w:rPr>
      <w:rFonts w:eastAsia="等线 Light" w:cs="" w:cstheme="majorBidi" w:eastAsiaTheme="majorEastAsia"/>
      <w:i/>
      <w:iCs/>
      <w:color w:themeColor="accent1" w:themeShade="bf" w:val="104862"/>
    </w:rPr>
  </w:style>
  <w:style w:type="character" w:styleId="Heading5Char" w:customStyle="1">
    <w:name w:val="Heading 5 Char"/>
    <w:basedOn w:val="DefaultParagraphFont"/>
    <w:link w:val="Heading5"/>
    <w:uiPriority w:val="9"/>
    <w:semiHidden/>
    <w:qFormat/>
    <w:rPr>
      <w:rFonts w:eastAsia="等线 Light" w:cs="" w:cstheme="majorBidi" w:eastAsiaTheme="majorEastAsia"/>
      <w:color w:themeColor="accent1" w:themeShade="bf" w:val="104862"/>
    </w:rPr>
  </w:style>
  <w:style w:type="character" w:styleId="Heading6Char" w:customStyle="1">
    <w:name w:val="Heading 6 Char"/>
    <w:basedOn w:val="DefaultParagraphFont"/>
    <w:link w:val="Heading6"/>
    <w:uiPriority w:val="9"/>
    <w:semiHidden/>
    <w:qFormat/>
    <w:rPr>
      <w:rFonts w:eastAsia="等线 Light" w:cs="" w:cstheme="majorBidi" w:eastAsiaTheme="majorEastAsia"/>
      <w:i/>
      <w:iCs/>
      <w:color w:themeColor="text1" w:themeTint="a6" w:val="595959"/>
      <w14:textFill>
        <w14:solidFill>
          <w14:schemeClr w14:val="tx1">
            <w14:lumMod w14:val="65000"/>
            <w14:lumOff w14:val="35000"/>
          </w14:schemeClr>
        </w14:solidFill>
      </w14:textFill>
    </w:rPr>
  </w:style>
  <w:style w:type="character" w:styleId="Heading7Char" w:customStyle="1">
    <w:name w:val="Heading 7 Char"/>
    <w:basedOn w:val="DefaultParagraphFont"/>
    <w:link w:val="Heading7"/>
    <w:uiPriority w:val="9"/>
    <w:semiHidden/>
    <w:qFormat/>
    <w:rPr>
      <w:rFonts w:eastAsia="等线 Light" w:cs="" w:cstheme="majorBidi" w:eastAsiaTheme="majorEastAsia"/>
      <w:color w:themeColor="text1" w:themeTint="a6" w:val="595959"/>
      <w14:textFill>
        <w14:solidFill>
          <w14:schemeClr w14:val="tx1">
            <w14:lumMod w14:val="65000"/>
            <w14:lumOff w14:val="35000"/>
          </w14:schemeClr>
        </w14:solidFill>
      </w14:textFill>
    </w:rPr>
  </w:style>
  <w:style w:type="character" w:styleId="Heading8Char" w:customStyle="1">
    <w:name w:val="Heading 8 Char"/>
    <w:basedOn w:val="DefaultParagraphFont"/>
    <w:link w:val="Heading8"/>
    <w:uiPriority w:val="9"/>
    <w:semiHidden/>
    <w:qFormat/>
    <w:rPr>
      <w:rFonts w:eastAsia="等线 Light" w:cs="" w:cstheme="majorBidi" w:eastAsiaTheme="majorEastAsia"/>
      <w:i/>
      <w:iCs/>
      <w:color w:themeColor="text1" w:themeTint="d9" w:val="262626"/>
      <w14:textFill>
        <w14:solidFill>
          <w14:schemeClr w14:val="tx1">
            <w14:lumMod w14:val="85000"/>
            <w14:lumOff w14:val="15000"/>
          </w14:schemeClr>
        </w14:solidFill>
      </w14:textFill>
    </w:rPr>
  </w:style>
  <w:style w:type="character" w:styleId="Heading9Char" w:customStyle="1">
    <w:name w:val="Heading 9 Char"/>
    <w:basedOn w:val="DefaultParagraphFont"/>
    <w:link w:val="Heading9"/>
    <w:uiPriority w:val="9"/>
    <w:semiHidden/>
    <w:qFormat/>
    <w:rPr>
      <w:rFonts w:eastAsia="等线 Light" w:cs="" w:cstheme="majorBidi" w:eastAsiaTheme="majorEastAsia"/>
      <w:color w:themeColor="text1" w:themeTint="d9" w:val="262626"/>
      <w14:textFill>
        <w14:solidFill>
          <w14:schemeClr w14:val="tx1">
            <w14:lumMod w14:val="85000"/>
            <w14:lumOff w14:val="15000"/>
          </w14:schemeClr>
        </w14:solidFill>
      </w14:textFill>
    </w:rPr>
  </w:style>
  <w:style w:type="character" w:styleId="TitleChar" w:customStyle="1">
    <w:name w:val="Title Char"/>
    <w:basedOn w:val="DefaultParagraphFont"/>
    <w:link w:val="Title"/>
    <w:uiPriority w:val="10"/>
    <w:qFormat/>
    <w:rPr>
      <w:rFonts w:ascii="Aptos Display" w:hAnsi="Aptos Display" w:eastAsia="等线 Light"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等线 Light" w:cs="" w:cstheme="majorBidi" w:eastAsiaTheme="majorEastAsia"/>
      <w:color w:themeColor="text1" w:themeTint="a6" w:val="595959"/>
      <w:spacing w:val="15"/>
      <w:sz w:val="28"/>
      <w:szCs w:val="28"/>
      <w14:textFill>
        <w14:solidFill>
          <w14:schemeClr w14:val="tx1">
            <w14:lumMod w14:val="65000"/>
            <w14:lumOff w14:val="35000"/>
          </w14:schemeClr>
        </w14:solidFill>
      </w14:textFill>
    </w:rPr>
  </w:style>
  <w:style w:type="character" w:styleId="QuoteChar" w:customStyle="1">
    <w:name w:val="Quote Char"/>
    <w:basedOn w:val="DefaultParagraphFont"/>
    <w:link w:val="Quote"/>
    <w:uiPriority w:val="29"/>
    <w:qFormat/>
    <w:rPr>
      <w:i/>
      <w:iCs/>
      <w:color w:themeColor="text1" w:themeTint="bf" w:val="404040"/>
      <w14:textFill>
        <w14:solidFill>
          <w14:schemeClr w14:val="tx1">
            <w14:lumMod w14:val="75000"/>
            <w14:lumOff w14:val="25000"/>
          </w14:schemeClr>
        </w14:solidFill>
      </w14:textFill>
    </w:rPr>
  </w:style>
  <w:style w:type="character" w:styleId="IntenseEmphasis1" w:customStyle="1">
    <w:name w:val="Intense Emphasis1"/>
    <w:basedOn w:val="DefaultParagraphFont"/>
    <w:uiPriority w:val="21"/>
    <w:qFormat/>
    <w:rPr>
      <w:i/>
      <w:iCs/>
      <w:color w:themeColor="accent1" w:themeShade="bf" w:val="104862"/>
    </w:rPr>
  </w:style>
  <w:style w:type="character" w:styleId="IntenseQuoteChar" w:customStyle="1">
    <w:name w:val="Intense Quote Char"/>
    <w:basedOn w:val="DefaultParagraphFont"/>
    <w:link w:val="IntenseQuote"/>
    <w:uiPriority w:val="30"/>
    <w:qFormat/>
    <w:rPr>
      <w:i/>
      <w:iCs/>
      <w:color w:themeColor="accent1" w:themeShade="bf" w:val="104862"/>
    </w:rPr>
  </w:style>
  <w:style w:type="character" w:styleId="IntenseReference1" w:customStyle="1">
    <w:name w:val="Intense Reference1"/>
    <w:basedOn w:val="DefaultParagraphFont"/>
    <w:uiPriority w:val="32"/>
    <w:qFormat/>
    <w:rPr>
      <w:b/>
      <w:bCs/>
      <w:smallCaps/>
      <w:color w:themeColor="accent1" w:themeShade="bf" w:val="104862"/>
      <w:spacing w:val="5"/>
    </w:rPr>
  </w:style>
  <w:style w:type="paragraph" w:styleId="Heading">
    <w:name w:val="Heading"/>
    <w:basedOn w:val="Normal"/>
    <w:next w:val="BodyText"/>
    <w:qFormat/>
    <w:pPr>
      <w:keepNext w:val="true"/>
      <w:spacing w:before="240" w:after="120"/>
    </w:pPr>
    <w:rPr>
      <w:rFonts w:ascii="Times New Roman" w:hAnsi="Times New Roman"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Index">
    <w:name w:val="Index"/>
    <w:basedOn w:val="Normal"/>
    <w:qFormat/>
    <w:pPr>
      <w:suppressLineNumbers/>
    </w:pPr>
    <w:rPr>
      <w:rFonts w:ascii="Times New Roman" w:hAnsi="Times New Roman" w:cs="Arial Unicode MS"/>
    </w:rPr>
  </w:style>
  <w:style w:type="paragraph" w:styleId="Subtitle">
    <w:name w:val="Subtitle"/>
    <w:basedOn w:val="Normal"/>
    <w:next w:val="Normal"/>
    <w:link w:val="SubtitleChar"/>
    <w:uiPriority w:val="11"/>
    <w:qFormat/>
    <w:pPr/>
    <w:rPr>
      <w:rFonts w:eastAsia="等线 Light" w:cs="" w:cstheme="majorBidi" w:eastAsiaTheme="majorEastAsia"/>
      <w:color w:themeColor="text1" w:themeTint="a6" w:val="595959"/>
      <w:spacing w:val="15"/>
      <w:sz w:val="28"/>
      <w:szCs w:val="28"/>
      <w14:textFill>
        <w14:solidFill>
          <w14:schemeClr w14:val="tx1">
            <w14:lumMod w14:val="65000"/>
            <w14:lumOff w14:val="35000"/>
          </w14:schemeClr>
        </w14:solidFill>
      </w14:textFill>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等线 Light" w:cs="" w:asciiTheme="majorHAnsi" w:cstheme="majorBidi" w:eastAsiaTheme="majorEastAsia" w:hAnsiTheme="majorHAnsi"/>
      <w:spacing w:val="-10"/>
      <w:kern w:val="2"/>
      <w:sz w:val="56"/>
      <w:szCs w:val="56"/>
    </w:rPr>
  </w:style>
  <w:style w:type="paragraph" w:styleId="Quote">
    <w:name w:val="Quote"/>
    <w:basedOn w:val="Normal"/>
    <w:next w:val="Normal"/>
    <w:link w:val="QuoteChar"/>
    <w:uiPriority w:val="29"/>
    <w:qFormat/>
    <w:pPr>
      <w:spacing w:before="160" w:after="160"/>
      <w:jc w:val="center"/>
    </w:pPr>
    <w:rPr>
      <w:i/>
      <w:iCs/>
      <w:color w:themeColor="text1" w:themeTint="bf" w:val="404040"/>
      <w14:textFill>
        <w14:solidFill>
          <w14:schemeClr w14:val="tx1">
            <w14:lumMod w14:val="75000"/>
            <w14:lumOff w14:val="25000"/>
          </w14:schemeClr>
        </w14:solidFill>
      </w14:textFill>
    </w:rPr>
  </w:style>
  <w:style w:type="paragraph" w:styleId="ListParagraph">
    <w:name w:val="List Paragraph"/>
    <w:basedOn w:val="Normal"/>
    <w:uiPriority w:val="34"/>
    <w:qFormat/>
    <w:pPr>
      <w:spacing w:before="0" w:after="16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104862"/>
    </w:rPr>
  </w:style>
  <w:style w:type="table" w:default="1" w:styleId="1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Apto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TotalTime>
  <Application>LibreOffice/24.8.4.2$MacOSX_X86_64 LibreOffice_project/bb3cfa12c7b1bf994ecc5649a80400d06cd71002</Application>
  <AppVersion>15.0000</AppVersion>
  <Pages>1</Pages>
  <Words>499</Words>
  <Characters>2546</Characters>
  <CharactersWithSpaces>3064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2025-08-19T14:50:00Z</dcterms:created>
  <dc:creator>Judy Kirby</dc:creator>
  <dc:description/>
  <dc:language>en-US</dc:language>
  <cp:lastModifiedBy/>
  <dcterms:modified xsi:type="dcterms:W3CDTF">2025-09-23T16:01:31Z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BB29F61384B6EA78C2E25D68909EEC21_42</vt:lpwstr>
  </property>
  <property fmtid="{D5CDD505-2E9C-101B-9397-08002B2CF9AE}" pid="3" name="KSOProductBuildVer">
    <vt:lpwstr>1033-12.1.22533.22533</vt:lpwstr>
  </property>
</Properties>
</file>